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8A7F1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>УТВЕРЖДАЮ</w:t>
      </w:r>
    </w:p>
    <w:p w14:paraId="143FB161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 xml:space="preserve">Руководитель организации здравоохранения </w:t>
      </w:r>
    </w:p>
    <w:p w14:paraId="6A848E22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>наименование ОЗ</w:t>
      </w:r>
    </w:p>
    <w:p w14:paraId="7A4D9B85" w14:textId="77777777" w:rsidR="00EF7940" w:rsidRPr="00EF7940" w:rsidRDefault="00EF7940" w:rsidP="00EF7940">
      <w:pPr>
        <w:ind w:left="9923"/>
        <w:rPr>
          <w:u w:val="single"/>
        </w:rPr>
      </w:pP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  <w:t>КГП «Поликлиника № 3 г. Костанай»</w:t>
      </w:r>
    </w:p>
    <w:p w14:paraId="0E54301C" w14:textId="77777777" w:rsidR="00EF7940" w:rsidRPr="00EF7940" w:rsidRDefault="00EF7940" w:rsidP="00EF7940">
      <w:pPr>
        <w:ind w:left="9923"/>
      </w:pPr>
    </w:p>
    <w:p w14:paraId="4EC66023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 w:rsidRPr="00EF7940">
        <w:rPr>
          <w:i/>
          <w:color w:val="000000"/>
          <w:u w:val="single"/>
        </w:rPr>
        <w:t>__</w:t>
      </w:r>
      <w:proofErr w:type="gramStart"/>
      <w:r w:rsidRPr="00EF7940">
        <w:rPr>
          <w:i/>
          <w:color w:val="000000"/>
          <w:u w:val="single"/>
        </w:rPr>
        <w:t>_  Ахметов</w:t>
      </w:r>
      <w:proofErr w:type="gramEnd"/>
      <w:r w:rsidRPr="00EF7940">
        <w:rPr>
          <w:i/>
          <w:color w:val="000000"/>
          <w:u w:val="single"/>
        </w:rPr>
        <w:t xml:space="preserve"> Манарбек Молдагалиевич</w:t>
      </w:r>
      <w:r w:rsidRPr="00EF7940">
        <w:rPr>
          <w:b/>
          <w:color w:val="000000"/>
          <w:u w:val="single"/>
        </w:rPr>
        <w:t>_</w:t>
      </w:r>
      <w:r w:rsidRPr="00EF7940">
        <w:rPr>
          <w:i/>
          <w:color w:val="000000"/>
          <w:u w:val="single"/>
        </w:rPr>
        <w:t>Ф.И.О.</w:t>
      </w:r>
    </w:p>
    <w:p w14:paraId="2B6300DF" w14:textId="77777777" w:rsidR="00EF7940" w:rsidRPr="00EF7940" w:rsidRDefault="00EF7940" w:rsidP="00EF7940">
      <w:pPr>
        <w:ind w:left="9923"/>
        <w:rPr>
          <w:i/>
          <w:sz w:val="20"/>
          <w:szCs w:val="20"/>
        </w:rPr>
      </w:pPr>
      <w:r w:rsidRPr="00EF7940">
        <w:rPr>
          <w:i/>
          <w:sz w:val="20"/>
          <w:szCs w:val="20"/>
        </w:rPr>
        <w:t xml:space="preserve"> (подпись)</w:t>
      </w:r>
    </w:p>
    <w:p w14:paraId="102542E8" w14:textId="6A8B7C8B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 w:rsidRPr="00EF7940">
        <w:rPr>
          <w:color w:val="000000"/>
        </w:rPr>
        <w:t>«</w:t>
      </w:r>
      <w:r>
        <w:rPr>
          <w:color w:val="000000"/>
        </w:rPr>
        <w:t>1</w:t>
      </w:r>
      <w:r w:rsidR="00C26CF4">
        <w:rPr>
          <w:color w:val="000000"/>
        </w:rPr>
        <w:t>9</w:t>
      </w:r>
      <w:r w:rsidRPr="00EF7940">
        <w:rPr>
          <w:color w:val="000000"/>
        </w:rPr>
        <w:t xml:space="preserve">» </w:t>
      </w:r>
      <w:r w:rsidR="00C26CF4">
        <w:rPr>
          <w:color w:val="000000"/>
        </w:rPr>
        <w:t>апреля</w:t>
      </w:r>
      <w:r w:rsidRPr="00EF7940">
        <w:rPr>
          <w:color w:val="000000"/>
        </w:rPr>
        <w:t xml:space="preserve"> 2022 г.</w:t>
      </w:r>
    </w:p>
    <w:p w14:paraId="0084743C" w14:textId="3C0593A5" w:rsidR="00EF7940" w:rsidRPr="00EF7940" w:rsidRDefault="00EF7940" w:rsidP="00EF7940">
      <w:pPr>
        <w:jc w:val="center"/>
        <w:rPr>
          <w:b/>
          <w:bCs/>
          <w:color w:val="000000"/>
        </w:rPr>
      </w:pPr>
      <w:r w:rsidRPr="00EF7940">
        <w:rPr>
          <w:b/>
          <w:bCs/>
          <w:color w:val="000000"/>
        </w:rPr>
        <w:t xml:space="preserve">Техническая спецификация по лоту № </w:t>
      </w:r>
      <w:r w:rsidR="00B6125D">
        <w:rPr>
          <w:b/>
          <w:bCs/>
          <w:color w:val="000000"/>
        </w:rPr>
        <w:t>8</w:t>
      </w:r>
    </w:p>
    <w:p w14:paraId="77C33EF8" w14:textId="77777777" w:rsidR="00176BD5" w:rsidRPr="003E052A" w:rsidRDefault="00880557" w:rsidP="000E7DDC">
      <w:pPr>
        <w:pStyle w:val="a9"/>
        <w:jc w:val="right"/>
        <w:rPr>
          <w:b/>
          <w:bCs/>
        </w:rPr>
      </w:pP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246"/>
        <w:gridCol w:w="567"/>
        <w:gridCol w:w="2551"/>
        <w:gridCol w:w="5245"/>
        <w:gridCol w:w="1418"/>
      </w:tblGrid>
      <w:tr w:rsidR="00BB12C8" w:rsidRPr="00297312" w14:paraId="1D1F5CC2" w14:textId="77777777" w:rsidTr="00B9290C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9D0B" w14:textId="77777777" w:rsidR="00BB12C8" w:rsidRPr="00297312" w:rsidRDefault="00BB12C8" w:rsidP="0088533C">
            <w:pPr>
              <w:jc w:val="center"/>
              <w:rPr>
                <w:b/>
              </w:rPr>
            </w:pPr>
            <w:r w:rsidRPr="00297312">
              <w:rPr>
                <w:b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66AB" w14:textId="77777777" w:rsidR="00BB12C8" w:rsidRPr="00297312" w:rsidRDefault="00BB12C8" w:rsidP="00B9290C">
            <w:pPr>
              <w:tabs>
                <w:tab w:val="left" w:pos="450"/>
              </w:tabs>
              <w:rPr>
                <w:b/>
              </w:rPr>
            </w:pPr>
            <w:r w:rsidRPr="00297312">
              <w:rPr>
                <w:b/>
              </w:rPr>
              <w:t>Критерии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8664" w14:textId="77777777" w:rsidR="00BB12C8" w:rsidRPr="00297312" w:rsidRDefault="00BB12C8" w:rsidP="00B9290C">
            <w:pPr>
              <w:tabs>
                <w:tab w:val="left" w:pos="450"/>
              </w:tabs>
              <w:rPr>
                <w:b/>
              </w:rPr>
            </w:pPr>
            <w:r w:rsidRPr="00297312">
              <w:rPr>
                <w:b/>
              </w:rPr>
              <w:t>Описание</w:t>
            </w:r>
          </w:p>
        </w:tc>
      </w:tr>
      <w:tr w:rsidR="004613EB" w:rsidRPr="00C26CF4" w14:paraId="6F76E1AD" w14:textId="77777777" w:rsidTr="00A4013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3B51" w14:textId="77777777" w:rsidR="004613EB" w:rsidRPr="00297312" w:rsidRDefault="004613EB" w:rsidP="004613EB">
            <w:pPr>
              <w:tabs>
                <w:tab w:val="left" w:pos="450"/>
              </w:tabs>
              <w:jc w:val="center"/>
              <w:rPr>
                <w:b/>
              </w:rPr>
            </w:pPr>
            <w:r w:rsidRPr="00297312">
              <w:rPr>
                <w:b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7F25" w14:textId="77777777" w:rsidR="00CC2417" w:rsidRPr="00297312" w:rsidRDefault="00CC2417" w:rsidP="00CC2417">
            <w:pPr>
              <w:jc w:val="both"/>
              <w:textAlignment w:val="baseline"/>
            </w:pPr>
            <w:r w:rsidRPr="00297312">
              <w:rPr>
                <w:b/>
                <w:bCs/>
                <w:bdr w:val="none" w:sz="0" w:space="0" w:color="auto" w:frame="1"/>
              </w:rPr>
              <w:t>Наименование медицинской техники</w:t>
            </w:r>
          </w:p>
          <w:p w14:paraId="33B09DC9" w14:textId="77777777" w:rsidR="004613EB" w:rsidRPr="00297312" w:rsidRDefault="00CC2417" w:rsidP="00CC2417">
            <w:pPr>
              <w:rPr>
                <w:b/>
              </w:rPr>
            </w:pPr>
            <w:r w:rsidRPr="00297312">
              <w:rPr>
                <w:i/>
                <w:iCs/>
                <w:bdr w:val="none" w:sz="0" w:space="0" w:color="auto" w:frame="1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C75" w14:textId="18B3A6DA" w:rsidR="003E77AB" w:rsidRPr="0013300D" w:rsidRDefault="00B6125D" w:rsidP="003E77AB">
            <w:pPr>
              <w:widowControl w:val="0"/>
              <w:autoSpaceDE w:val="0"/>
              <w:autoSpaceDN w:val="0"/>
              <w:adjustRightInd w:val="0"/>
            </w:pPr>
            <w:r w:rsidRPr="00B6125D">
              <w:rPr>
                <w:b/>
                <w:bCs/>
              </w:rPr>
              <w:t xml:space="preserve">Красный лазерный кластер из комплекта BTL-5000 </w:t>
            </w:r>
            <w:proofErr w:type="spellStart"/>
            <w:r w:rsidRPr="00B6125D">
              <w:rPr>
                <w:b/>
                <w:bCs/>
              </w:rPr>
              <w:t>Combi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C51267" w:rsidRPr="00297312" w14:paraId="720A9BEA" w14:textId="77777777" w:rsidTr="00B41A7E">
        <w:trPr>
          <w:trHeight w:val="58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41473" w14:textId="2C8C5C98" w:rsidR="00C51267" w:rsidRPr="00297312" w:rsidRDefault="00C51267" w:rsidP="00B41A7E">
            <w:pPr>
              <w:jc w:val="center"/>
              <w:rPr>
                <w:b/>
              </w:rPr>
            </w:pPr>
            <w:r w:rsidRPr="00297312">
              <w:rPr>
                <w:b/>
              </w:rPr>
              <w:t>2</w:t>
            </w:r>
          </w:p>
        </w:tc>
        <w:tc>
          <w:tcPr>
            <w:tcW w:w="524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C170EC" w14:textId="77777777" w:rsidR="00C51267" w:rsidRPr="00297312" w:rsidRDefault="00C51267" w:rsidP="004613EB">
            <w:pPr>
              <w:rPr>
                <w:b/>
              </w:rPr>
            </w:pPr>
            <w:r w:rsidRPr="00297312">
              <w:rPr>
                <w:b/>
              </w:rPr>
              <w:t>Требования к комплектации</w:t>
            </w:r>
          </w:p>
          <w:p w14:paraId="0C15CBDA" w14:textId="77777777" w:rsidR="00C51267" w:rsidRPr="00297312" w:rsidRDefault="00C51267" w:rsidP="004613E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33ED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№</w:t>
            </w:r>
          </w:p>
          <w:p w14:paraId="42E6DABF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AE73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  <w:iCs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3C2E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  <w:iCs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98B6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Требуемое количество</w:t>
            </w:r>
          </w:p>
          <w:p w14:paraId="357F5C74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(с указанием единицы измерения)</w:t>
            </w:r>
          </w:p>
        </w:tc>
      </w:tr>
      <w:tr w:rsidR="00275BB3" w:rsidRPr="00297312" w14:paraId="51F6F13C" w14:textId="77777777" w:rsidTr="00854246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4C9DA" w14:textId="77777777" w:rsidR="00275BB3" w:rsidRPr="00297312" w:rsidRDefault="00275BB3" w:rsidP="00275BB3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0902D" w14:textId="77777777" w:rsidR="00275BB3" w:rsidRPr="00297312" w:rsidRDefault="00275BB3" w:rsidP="00275BB3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026A" w14:textId="2ACA2242" w:rsidR="00275BB3" w:rsidRPr="00BD1F02" w:rsidRDefault="00275BB3" w:rsidP="00BD1F02">
            <w:pPr>
              <w:pStyle w:val="a9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DEC" w14:textId="4599B2BA" w:rsidR="00275BB3" w:rsidRPr="00275BB3" w:rsidRDefault="00B6125D" w:rsidP="009E35C5">
            <w:pPr>
              <w:pStyle w:val="a9"/>
              <w:jc w:val="both"/>
              <w:rPr>
                <w:sz w:val="20"/>
                <w:szCs w:val="20"/>
              </w:rPr>
            </w:pPr>
            <w:r w:rsidRPr="00B6125D">
              <w:rPr>
                <w:sz w:val="20"/>
                <w:szCs w:val="20"/>
              </w:rPr>
              <w:t xml:space="preserve">Красный лазерный кластер из комплекта BTL-5000 </w:t>
            </w:r>
            <w:proofErr w:type="spellStart"/>
            <w:r w:rsidRPr="00B6125D">
              <w:rPr>
                <w:sz w:val="20"/>
                <w:szCs w:val="20"/>
              </w:rPr>
              <w:t>Combi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FC6E" w14:textId="77777777" w:rsidR="00B6125D" w:rsidRPr="00B6125D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 xml:space="preserve">Совместимость с аппаратами BTL-5000 </w:t>
            </w:r>
            <w:proofErr w:type="spellStart"/>
            <w:r w:rsidRPr="00B6125D">
              <w:rPr>
                <w:sz w:val="20"/>
              </w:rPr>
              <w:t>Combi</w:t>
            </w:r>
            <w:proofErr w:type="spellEnd"/>
            <w:r w:rsidRPr="00B6125D">
              <w:rPr>
                <w:sz w:val="20"/>
              </w:rPr>
              <w:t xml:space="preserve"> </w:t>
            </w:r>
          </w:p>
          <w:p w14:paraId="767DE000" w14:textId="77777777" w:rsidR="00B6125D" w:rsidRPr="00B6125D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>Наличие кнопки остановки и запуска терапии на аппликаторе</w:t>
            </w:r>
          </w:p>
          <w:p w14:paraId="56074A3F" w14:textId="77777777" w:rsidR="00B6125D" w:rsidRPr="00B6125D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>Фокусирующий луч, который облегчает фокусировку лазерного луча даже при использовании мер защиты.</w:t>
            </w:r>
          </w:p>
          <w:p w14:paraId="70B8429A" w14:textId="77777777" w:rsidR="00B6125D" w:rsidRPr="00B6125D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 xml:space="preserve">Лазерные кластеры используются для терапии, использующей лазерный луч. Они особенно подходят для лечения больших пораженных участков, где использование стандартных лазерных зондов было бы слишком трудоемко для врача (из-за необходимости перемещения зонда). Лазерные кластеры могут равномерно облучать намного большие области за один раз (например, 25 см²). Производится несколько типов кластеров различной мощности, с различной длиной </w:t>
            </w:r>
            <w:r w:rsidRPr="00B6125D">
              <w:rPr>
                <w:sz w:val="20"/>
              </w:rPr>
              <w:lastRenderedPageBreak/>
              <w:t xml:space="preserve">волны, и клиенты могут выбрать то, что им наиболее необходимо. </w:t>
            </w:r>
          </w:p>
          <w:p w14:paraId="199CF02B" w14:textId="67E0077A" w:rsidR="00275BB3" w:rsidRPr="000D3119" w:rsidRDefault="00B6125D" w:rsidP="00B6125D">
            <w:pPr>
              <w:pStyle w:val="a9"/>
              <w:rPr>
                <w:sz w:val="20"/>
                <w:szCs w:val="20"/>
              </w:rPr>
            </w:pPr>
            <w:r w:rsidRPr="00B6125D">
              <w:rPr>
                <w:sz w:val="20"/>
              </w:rPr>
              <w:t>Кластер сконструирован таким образом, что активная поверхность кнопки не выступает над профилем аппликатора. Это предотвращает случайное нажатие, например, в случае, если кластер лежит на плоской поверхности (стол и т.п.).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566" w14:textId="2EA59200" w:rsidR="00275BB3" w:rsidRPr="00854246" w:rsidRDefault="00275BB3" w:rsidP="00854246">
            <w:pPr>
              <w:pStyle w:val="a9"/>
              <w:jc w:val="center"/>
              <w:rPr>
                <w:sz w:val="20"/>
                <w:szCs w:val="20"/>
              </w:rPr>
            </w:pPr>
            <w:r w:rsidRPr="00854246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C26CF4" w:rsidRPr="00297312" w14:paraId="4EC6AA14" w14:textId="77777777" w:rsidTr="00854246">
        <w:trPr>
          <w:trHeight w:val="14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D138A" w14:textId="77777777" w:rsidR="00C26CF4" w:rsidRPr="00297312" w:rsidRDefault="00C26CF4" w:rsidP="00275BB3">
            <w:pPr>
              <w:jc w:val="center"/>
              <w:rPr>
                <w:b/>
              </w:rPr>
            </w:pPr>
          </w:p>
        </w:tc>
        <w:tc>
          <w:tcPr>
            <w:tcW w:w="52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38034" w14:textId="77777777" w:rsidR="00C26CF4" w:rsidRPr="00297312" w:rsidRDefault="00C26CF4" w:rsidP="00275BB3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3A63" w14:textId="77777777" w:rsidR="00C26CF4" w:rsidRPr="00BD1F02" w:rsidRDefault="00C26CF4" w:rsidP="00BD1F02">
            <w:pPr>
              <w:pStyle w:val="a9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A63B" w14:textId="5A14EA98" w:rsidR="00C26CF4" w:rsidRPr="00C26CF4" w:rsidRDefault="00C26CF4" w:rsidP="009E35C5">
            <w:pPr>
              <w:pStyle w:val="a9"/>
              <w:jc w:val="both"/>
              <w:rPr>
                <w:sz w:val="20"/>
                <w:szCs w:val="20"/>
              </w:rPr>
            </w:pPr>
            <w:r w:rsidRPr="00C26CF4">
              <w:rPr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98DD" w14:textId="64E67260" w:rsidR="00B6125D" w:rsidRPr="00B6125D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>Выходная мощность:</w:t>
            </w:r>
            <w:r w:rsidRPr="00B6125D">
              <w:rPr>
                <w:sz w:val="20"/>
              </w:rPr>
              <w:tab/>
            </w:r>
            <w:r>
              <w:rPr>
                <w:sz w:val="20"/>
              </w:rPr>
              <w:t xml:space="preserve">не менее </w:t>
            </w:r>
            <w:r w:rsidRPr="00B6125D">
              <w:rPr>
                <w:sz w:val="20"/>
              </w:rPr>
              <w:t xml:space="preserve">200 мВт </w:t>
            </w:r>
            <w:r w:rsidRPr="00B6125D">
              <w:rPr>
                <w:sz w:val="20"/>
              </w:rPr>
              <w:t> 20% (4ˣ 50 мВт)</w:t>
            </w:r>
            <w:r>
              <w:rPr>
                <w:sz w:val="20"/>
              </w:rPr>
              <w:t>;</w:t>
            </w:r>
          </w:p>
          <w:p w14:paraId="00171035" w14:textId="45D4ED1E" w:rsidR="00B6125D" w:rsidRPr="00B6125D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>Длина волны:</w:t>
            </w:r>
            <w:r w:rsidRPr="00B6125D">
              <w:rPr>
                <w:sz w:val="20"/>
              </w:rPr>
              <w:tab/>
            </w:r>
            <w:r>
              <w:rPr>
                <w:sz w:val="20"/>
              </w:rPr>
              <w:t xml:space="preserve">не более </w:t>
            </w:r>
            <w:r w:rsidRPr="00B6125D">
              <w:rPr>
                <w:sz w:val="20"/>
              </w:rPr>
              <w:t xml:space="preserve">4ˣ 685 </w:t>
            </w:r>
            <w:proofErr w:type="spellStart"/>
            <w:r w:rsidRPr="00B6125D">
              <w:rPr>
                <w:sz w:val="20"/>
              </w:rPr>
              <w:t>нм</w:t>
            </w:r>
            <w:proofErr w:type="spellEnd"/>
            <w:r w:rsidRPr="00B6125D">
              <w:rPr>
                <w:sz w:val="20"/>
              </w:rPr>
              <w:t xml:space="preserve"> </w:t>
            </w:r>
            <w:r w:rsidRPr="00B6125D">
              <w:rPr>
                <w:sz w:val="20"/>
              </w:rPr>
              <w:t> 10%</w:t>
            </w:r>
            <w:r w:rsidRPr="00B6125D">
              <w:rPr>
                <w:sz w:val="20"/>
              </w:rPr>
              <w:tab/>
            </w:r>
          </w:p>
          <w:p w14:paraId="0FD58465" w14:textId="14997F87" w:rsidR="00B6125D" w:rsidRPr="00B6125D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>Класс *:</w:t>
            </w:r>
            <w:r>
              <w:rPr>
                <w:sz w:val="20"/>
              </w:rPr>
              <w:t xml:space="preserve"> </w:t>
            </w:r>
            <w:r w:rsidRPr="00B6125D">
              <w:rPr>
                <w:sz w:val="20"/>
              </w:rPr>
              <w:tab/>
              <w:t>3б</w:t>
            </w:r>
          </w:p>
          <w:p w14:paraId="0D44C095" w14:textId="52B37754" w:rsidR="00B6125D" w:rsidRPr="00B6125D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>Апертура:</w:t>
            </w:r>
            <w:r w:rsidRPr="00B6125D">
              <w:rPr>
                <w:sz w:val="20"/>
              </w:rPr>
              <w:tab/>
            </w:r>
            <w:r>
              <w:rPr>
                <w:sz w:val="20"/>
              </w:rPr>
              <w:t xml:space="preserve">не более </w:t>
            </w:r>
            <w:r w:rsidRPr="00B6125D">
              <w:rPr>
                <w:sz w:val="20"/>
              </w:rPr>
              <w:t>4ˣ Ø 3.5 мм</w:t>
            </w:r>
          </w:p>
          <w:p w14:paraId="219CC381" w14:textId="0AF384BD" w:rsidR="00B6125D" w:rsidRPr="00B6125D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>Активная зона:</w:t>
            </w:r>
            <w:r w:rsidRPr="00B6125D">
              <w:rPr>
                <w:sz w:val="20"/>
              </w:rPr>
              <w:tab/>
            </w:r>
            <w:r>
              <w:rPr>
                <w:sz w:val="20"/>
              </w:rPr>
              <w:t xml:space="preserve">не менее </w:t>
            </w:r>
            <w:r w:rsidRPr="00B6125D">
              <w:rPr>
                <w:sz w:val="20"/>
              </w:rPr>
              <w:t>Ø 56 мм (25 см2)</w:t>
            </w:r>
          </w:p>
          <w:p w14:paraId="1604F610" w14:textId="77777777" w:rsidR="00B6125D" w:rsidRPr="00B6125D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>BNR:</w:t>
            </w:r>
            <w:r w:rsidRPr="00B6125D">
              <w:rPr>
                <w:sz w:val="20"/>
              </w:rPr>
              <w:tab/>
              <w:t xml:space="preserve">4ˣ 0.52 рад </w:t>
            </w:r>
            <w:r w:rsidRPr="00B6125D">
              <w:rPr>
                <w:sz w:val="20"/>
              </w:rPr>
              <w:t> 0.17 рад</w:t>
            </w:r>
          </w:p>
          <w:p w14:paraId="57608F0A" w14:textId="77777777" w:rsidR="00B6125D" w:rsidRPr="00B6125D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>NOHD**:</w:t>
            </w:r>
            <w:r w:rsidRPr="00B6125D">
              <w:rPr>
                <w:sz w:val="20"/>
              </w:rPr>
              <w:tab/>
              <w:t>8.5 м</w:t>
            </w:r>
          </w:p>
          <w:p w14:paraId="2E5C5A8F" w14:textId="77777777" w:rsidR="00B6125D" w:rsidRPr="00B6125D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>*Класс лазера классифицируется в соответствии с IEC 60601-2-22:1995 и IEC 60825-1:1993/A2:2001.</w:t>
            </w:r>
          </w:p>
          <w:p w14:paraId="705BFD19" w14:textId="280AF751" w:rsidR="00C26CF4" w:rsidRPr="00C26CF4" w:rsidRDefault="00B6125D" w:rsidP="00B6125D">
            <w:pPr>
              <w:rPr>
                <w:sz w:val="20"/>
              </w:rPr>
            </w:pPr>
            <w:r w:rsidRPr="00B6125D">
              <w:rPr>
                <w:sz w:val="20"/>
              </w:rPr>
              <w:t xml:space="preserve">**NOHD – </w:t>
            </w:r>
            <w:proofErr w:type="spellStart"/>
            <w:r w:rsidRPr="00B6125D">
              <w:rPr>
                <w:sz w:val="20"/>
              </w:rPr>
              <w:t>nominal</w:t>
            </w:r>
            <w:proofErr w:type="spellEnd"/>
            <w:r w:rsidRPr="00B6125D">
              <w:rPr>
                <w:sz w:val="20"/>
              </w:rPr>
              <w:t xml:space="preserve"> </w:t>
            </w:r>
            <w:proofErr w:type="spellStart"/>
            <w:r w:rsidRPr="00B6125D">
              <w:rPr>
                <w:sz w:val="20"/>
              </w:rPr>
              <w:t>ocular</w:t>
            </w:r>
            <w:proofErr w:type="spellEnd"/>
            <w:r w:rsidRPr="00B6125D">
              <w:rPr>
                <w:sz w:val="20"/>
              </w:rPr>
              <w:t xml:space="preserve"> </w:t>
            </w:r>
            <w:proofErr w:type="spellStart"/>
            <w:r w:rsidRPr="00B6125D">
              <w:rPr>
                <w:sz w:val="20"/>
              </w:rPr>
              <w:t>hazard</w:t>
            </w:r>
            <w:proofErr w:type="spellEnd"/>
            <w:r w:rsidRPr="00B6125D">
              <w:rPr>
                <w:sz w:val="20"/>
              </w:rPr>
              <w:t xml:space="preserve"> </w:t>
            </w:r>
            <w:proofErr w:type="spellStart"/>
            <w:r w:rsidRPr="00B6125D">
              <w:rPr>
                <w:sz w:val="20"/>
              </w:rPr>
              <w:t>distance</w:t>
            </w:r>
            <w:proofErr w:type="spellEnd"/>
            <w:r w:rsidRPr="00B6125D">
              <w:rPr>
                <w:sz w:val="20"/>
              </w:rPr>
              <w:t xml:space="preserve"> (номинальная дистанция от апертуры лазера, на которой не должно произойти повреждение глаза).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95DB" w14:textId="77777777" w:rsidR="00C26CF4" w:rsidRPr="00854246" w:rsidRDefault="00C26CF4" w:rsidP="00854246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0D3119" w:rsidRPr="00297312" w14:paraId="10F86161" w14:textId="77777777" w:rsidTr="0085424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00C4" w14:textId="6F78C1C7" w:rsidR="000D3119" w:rsidRPr="00297312" w:rsidRDefault="00C26CF4" w:rsidP="000D3119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2D34" w14:textId="77777777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>Требования к условиям эксплуатации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BAF9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 xml:space="preserve">Требования к помещению: </w:t>
            </w:r>
          </w:p>
          <w:p w14:paraId="53E7D0FA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Площадь: не менее 10кв. метров.</w:t>
            </w:r>
          </w:p>
          <w:p w14:paraId="7F48DD95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Электричество: 100-120В/200-240В 10А,50-60Гц.</w:t>
            </w:r>
          </w:p>
          <w:p w14:paraId="2969AA5F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Температура: При работе: 10 – 35 °С.</w:t>
            </w:r>
          </w:p>
          <w:p w14:paraId="55B9C11F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Хранение и транспортировка: -25 – 60 °С.</w:t>
            </w:r>
          </w:p>
          <w:p w14:paraId="5232AE75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Относительная влажность: до 75% без конденсации.</w:t>
            </w:r>
          </w:p>
          <w:p w14:paraId="7D5BA36E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Влажность: При работе: от 30 % до 75 %.</w:t>
            </w:r>
          </w:p>
          <w:p w14:paraId="3F99A680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Хранение и транспортировка: от 20 % до 90 %.</w:t>
            </w:r>
          </w:p>
          <w:p w14:paraId="049559F1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Уровень безопасности: оборудование не подходит для использования в присутствии легковоспламеняющихся анестетических материалов с кислородом или с оксидом азота.</w:t>
            </w:r>
          </w:p>
          <w:p w14:paraId="7EC970C6" w14:textId="70A81311" w:rsidR="000D3119" w:rsidRPr="00BD1F02" w:rsidRDefault="000D3119" w:rsidP="000D3119">
            <w:pPr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Уровень защиты от электрошока (соединение с пациентом): тип BF оборудования.</w:t>
            </w:r>
          </w:p>
        </w:tc>
      </w:tr>
      <w:tr w:rsidR="000D3119" w:rsidRPr="00297312" w14:paraId="0AA55B4E" w14:textId="77777777" w:rsidTr="00854246">
        <w:tc>
          <w:tcPr>
            <w:tcW w:w="708" w:type="dxa"/>
            <w:vAlign w:val="center"/>
          </w:tcPr>
          <w:p w14:paraId="23BC8D0C" w14:textId="77777777" w:rsidR="000D3119" w:rsidRPr="00297312" w:rsidRDefault="000D3119" w:rsidP="000D3119">
            <w:pPr>
              <w:jc w:val="center"/>
              <w:rPr>
                <w:b/>
              </w:rPr>
            </w:pPr>
            <w:r w:rsidRPr="00297312">
              <w:rPr>
                <w:b/>
              </w:rPr>
              <w:t>4</w:t>
            </w:r>
          </w:p>
        </w:tc>
        <w:tc>
          <w:tcPr>
            <w:tcW w:w="5246" w:type="dxa"/>
          </w:tcPr>
          <w:p w14:paraId="102BF05A" w14:textId="5BEAE437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 xml:space="preserve">Условия осуществления поставки медицинской техники </w:t>
            </w:r>
            <w:r w:rsidRPr="00297312">
              <w:rPr>
                <w:bCs/>
                <w:i/>
                <w:iCs/>
              </w:rPr>
              <w:t>(в соответствии с ИНКОТЕРМС 2010)</w:t>
            </w:r>
          </w:p>
        </w:tc>
        <w:tc>
          <w:tcPr>
            <w:tcW w:w="9781" w:type="dxa"/>
            <w:gridSpan w:val="4"/>
            <w:vAlign w:val="center"/>
          </w:tcPr>
          <w:p w14:paraId="00B0687E" w14:textId="321E9A0F" w:rsidR="000D3119" w:rsidRPr="00BD1F02" w:rsidRDefault="000D3119" w:rsidP="00BD1F02">
            <w:pPr>
              <w:pStyle w:val="a9"/>
              <w:jc w:val="center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DDP</w:t>
            </w:r>
          </w:p>
        </w:tc>
      </w:tr>
      <w:tr w:rsidR="000D3119" w:rsidRPr="00297312" w14:paraId="2A4C24E1" w14:textId="77777777" w:rsidTr="00854246">
        <w:tc>
          <w:tcPr>
            <w:tcW w:w="708" w:type="dxa"/>
            <w:vAlign w:val="center"/>
          </w:tcPr>
          <w:p w14:paraId="04AC754A" w14:textId="77777777" w:rsidR="000D3119" w:rsidRPr="00297312" w:rsidRDefault="000D3119" w:rsidP="000D3119">
            <w:pPr>
              <w:jc w:val="center"/>
              <w:rPr>
                <w:b/>
              </w:rPr>
            </w:pPr>
            <w:r w:rsidRPr="00297312">
              <w:rPr>
                <w:b/>
              </w:rPr>
              <w:t>5</w:t>
            </w:r>
          </w:p>
        </w:tc>
        <w:tc>
          <w:tcPr>
            <w:tcW w:w="5246" w:type="dxa"/>
          </w:tcPr>
          <w:p w14:paraId="671C4E77" w14:textId="3FCDEB00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9781" w:type="dxa"/>
            <w:gridSpan w:val="4"/>
            <w:vAlign w:val="center"/>
          </w:tcPr>
          <w:p w14:paraId="43FB24BA" w14:textId="50B6DF62" w:rsidR="000D3119" w:rsidRPr="00BD1F02" w:rsidRDefault="00C26CF4" w:rsidP="00BD1F02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539AF">
              <w:rPr>
                <w:sz w:val="20"/>
                <w:szCs w:val="20"/>
              </w:rPr>
              <w:t>0</w:t>
            </w:r>
            <w:r w:rsidR="000D3119" w:rsidRPr="00BD1F02">
              <w:rPr>
                <w:sz w:val="20"/>
                <w:szCs w:val="20"/>
              </w:rPr>
              <w:t xml:space="preserve"> календарных дней с момента подписания договора</w:t>
            </w:r>
          </w:p>
          <w:p w14:paraId="14BCCE89" w14:textId="3A05E291" w:rsidR="000D3119" w:rsidRPr="00BD1F02" w:rsidRDefault="000D3119" w:rsidP="00BD1F02">
            <w:pPr>
              <w:pStyle w:val="a9"/>
              <w:jc w:val="center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 xml:space="preserve">Адрес: </w:t>
            </w:r>
            <w:r w:rsidR="00EF7940" w:rsidRPr="00EF7940">
              <w:rPr>
                <w:sz w:val="20"/>
                <w:szCs w:val="20"/>
              </w:rPr>
              <w:t>г. Костанай, пр. Кобыланды батыра, 21, склад ИМН.</w:t>
            </w:r>
          </w:p>
        </w:tc>
      </w:tr>
      <w:tr w:rsidR="00445218" w:rsidRPr="00297312" w14:paraId="4C8F410E" w14:textId="77777777" w:rsidTr="003F6733">
        <w:tc>
          <w:tcPr>
            <w:tcW w:w="708" w:type="dxa"/>
            <w:vAlign w:val="center"/>
          </w:tcPr>
          <w:p w14:paraId="46F3416B" w14:textId="2EBF910D" w:rsidR="00445218" w:rsidRPr="00297312" w:rsidRDefault="00445218" w:rsidP="0044521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246" w:type="dxa"/>
          </w:tcPr>
          <w:p w14:paraId="7D218241" w14:textId="37E0D4E4" w:rsidR="00445218" w:rsidRPr="00297312" w:rsidRDefault="00445218" w:rsidP="00445218">
            <w:pPr>
              <w:rPr>
                <w:b/>
              </w:rPr>
            </w:pPr>
            <w:r w:rsidRPr="00B72C7F"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781" w:type="dxa"/>
            <w:gridSpan w:val="4"/>
            <w:shd w:val="clear" w:color="auto" w:fill="auto"/>
            <w:vAlign w:val="center"/>
          </w:tcPr>
          <w:p w14:paraId="277D4EA1" w14:textId="77777777" w:rsidR="00445218" w:rsidRPr="00432EE6" w:rsidRDefault="00445218" w:rsidP="0044521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Гарантийное сервисное обслуживание МИ ТСО не менее 37 месяцев.</w:t>
            </w:r>
          </w:p>
          <w:p w14:paraId="0D3E4F5B" w14:textId="77777777" w:rsidR="00445218" w:rsidRPr="00432EE6" w:rsidRDefault="00445218" w:rsidP="0044521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14:paraId="2A7719DF" w14:textId="77777777" w:rsidR="00445218" w:rsidRPr="00432EE6" w:rsidRDefault="00445218" w:rsidP="0044521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36284240" w14:textId="77777777" w:rsidR="00445218" w:rsidRPr="00432EE6" w:rsidRDefault="00445218" w:rsidP="0044521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lastRenderedPageBreak/>
              <w:t>- замену отработавших ресурс составных частей;</w:t>
            </w:r>
          </w:p>
          <w:p w14:paraId="41825A9B" w14:textId="77777777" w:rsidR="00445218" w:rsidRPr="00432EE6" w:rsidRDefault="00445218" w:rsidP="0044521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- замене или восстановлении отдельных частей МИ ТСО;</w:t>
            </w:r>
          </w:p>
          <w:p w14:paraId="40DABF7B" w14:textId="77777777" w:rsidR="00445218" w:rsidRPr="00432EE6" w:rsidRDefault="00445218" w:rsidP="0044521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14:paraId="22F09CFD" w14:textId="77777777" w:rsidR="00445218" w:rsidRPr="00432EE6" w:rsidRDefault="00445218" w:rsidP="0044521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14:paraId="03C35E72" w14:textId="77777777" w:rsidR="00445218" w:rsidRPr="00432EE6" w:rsidRDefault="00445218" w:rsidP="0044521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432EE6">
              <w:rPr>
                <w:sz w:val="22"/>
                <w:szCs w:val="22"/>
              </w:rPr>
              <w:t>блочно</w:t>
            </w:r>
            <w:proofErr w:type="spellEnd"/>
            <w:r w:rsidRPr="00432EE6">
              <w:rPr>
                <w:sz w:val="22"/>
                <w:szCs w:val="22"/>
              </w:rPr>
              <w:t>-узловой разборкой);</w:t>
            </w:r>
          </w:p>
          <w:p w14:paraId="790AE84B" w14:textId="77777777" w:rsidR="00445218" w:rsidRPr="00432EE6" w:rsidRDefault="00445218" w:rsidP="0044521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изделий- настройку и регулировку изделия, специфические для данного изделия работы и т.п.;</w:t>
            </w:r>
          </w:p>
          <w:p w14:paraId="327E7DE2" w14:textId="77777777" w:rsidR="00445218" w:rsidRPr="00432EE6" w:rsidRDefault="00445218" w:rsidP="0044521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14:paraId="39B00BA9" w14:textId="77777777" w:rsidR="00445218" w:rsidRPr="00432EE6" w:rsidRDefault="00445218" w:rsidP="00445218">
            <w:pPr>
              <w:jc w:val="both"/>
              <w:rPr>
                <w:sz w:val="22"/>
                <w:szCs w:val="22"/>
              </w:rPr>
            </w:pPr>
            <w:r w:rsidRPr="00432EE6">
              <w:rPr>
                <w:sz w:val="22"/>
                <w:szCs w:val="22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432EE6">
              <w:rPr>
                <w:sz w:val="22"/>
                <w:szCs w:val="22"/>
              </w:rPr>
              <w:t>блочно</w:t>
            </w:r>
            <w:proofErr w:type="spellEnd"/>
            <w:r w:rsidRPr="00432EE6">
              <w:rPr>
                <w:sz w:val="22"/>
                <w:szCs w:val="22"/>
              </w:rPr>
              <w:t>-узловой разборкой);</w:t>
            </w:r>
          </w:p>
          <w:p w14:paraId="098EF665" w14:textId="31BC33F4" w:rsidR="00445218" w:rsidRDefault="00445218" w:rsidP="00445218">
            <w:pPr>
              <w:pStyle w:val="a9"/>
              <w:rPr>
                <w:sz w:val="20"/>
                <w:szCs w:val="20"/>
              </w:rPr>
            </w:pPr>
            <w:r w:rsidRPr="00432EE6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изделий- настройку и регулировку изделия, специфические для данного изделия работы и т.п.</w:t>
            </w:r>
            <w:r w:rsidRPr="00432EE6">
              <w:rPr>
                <w:sz w:val="22"/>
                <w:szCs w:val="22"/>
              </w:rPr>
              <w:br/>
              <w:t>Потенциальный поставщик либо его субподрядчик, осуществляющие гарантийное сервисное обслуживание должны соответствовать требованиям пункта 4 Приказа Министра здравоохранения Республики Казахстан от 15 декабря 2020 года № ҚР ДСМ-273/2020 «Об утверждении правил осуществления сервисного обслуживания медицинских изделий в Республике Казахстан».</w:t>
            </w:r>
          </w:p>
        </w:tc>
      </w:tr>
    </w:tbl>
    <w:p w14:paraId="6DC36E67" w14:textId="77777777" w:rsidR="000802F6" w:rsidRPr="003E052A" w:rsidRDefault="000802F6" w:rsidP="00313332">
      <w:pPr>
        <w:rPr>
          <w:b/>
        </w:rPr>
      </w:pPr>
    </w:p>
    <w:sectPr w:rsidR="000802F6" w:rsidRPr="003E052A" w:rsidSect="00445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0" w:right="567" w:bottom="142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433AC" w14:textId="77777777" w:rsidR="00E93360" w:rsidRDefault="00E93360">
      <w:r>
        <w:separator/>
      </w:r>
    </w:p>
  </w:endnote>
  <w:endnote w:type="continuationSeparator" w:id="0">
    <w:p w14:paraId="28C15B4B" w14:textId="77777777" w:rsidR="00E93360" w:rsidRDefault="00E9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2E10" w14:textId="77777777" w:rsidR="0069323C" w:rsidRDefault="0069323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AFB1" w14:textId="77777777" w:rsidR="0069323C" w:rsidRDefault="0069323C">
    <w:pPr>
      <w:pStyle w:val="af0"/>
      <w:jc w:val="right"/>
    </w:pPr>
  </w:p>
  <w:p w14:paraId="0C96CEF4" w14:textId="77777777" w:rsidR="0069323C" w:rsidRDefault="0069323C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DF3DC" w14:textId="77777777" w:rsidR="0069323C" w:rsidRDefault="006932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4ABC" w14:textId="77777777" w:rsidR="00E93360" w:rsidRDefault="00E93360">
      <w:r>
        <w:separator/>
      </w:r>
    </w:p>
  </w:footnote>
  <w:footnote w:type="continuationSeparator" w:id="0">
    <w:p w14:paraId="48D930E7" w14:textId="77777777" w:rsidR="00E93360" w:rsidRDefault="00E93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1E5E" w14:textId="77777777" w:rsidR="0069323C" w:rsidRDefault="0069323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74B1" w14:textId="77777777" w:rsidR="0069323C" w:rsidRDefault="0069323C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D3EF3" w14:textId="77777777" w:rsidR="0069323C" w:rsidRDefault="00E93360">
    <w:pPr>
      <w:pStyle w:val="a8"/>
    </w:pPr>
    <w:r>
      <w:pict w14:anchorId="2EC9D9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1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057C1749"/>
    <w:multiLevelType w:val="hybridMultilevel"/>
    <w:tmpl w:val="22882E0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301848"/>
    <w:multiLevelType w:val="hybridMultilevel"/>
    <w:tmpl w:val="91A4B21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AE53E5"/>
    <w:multiLevelType w:val="hybridMultilevel"/>
    <w:tmpl w:val="8626F48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7" w15:restartNumberingAfterBreak="0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 w16cid:durableId="770316843">
    <w:abstractNumId w:val="28"/>
  </w:num>
  <w:num w:numId="2" w16cid:durableId="1493251700">
    <w:abstractNumId w:val="4"/>
  </w:num>
  <w:num w:numId="3" w16cid:durableId="2063942521">
    <w:abstractNumId w:val="39"/>
  </w:num>
  <w:num w:numId="4" w16cid:durableId="1470977935">
    <w:abstractNumId w:val="34"/>
  </w:num>
  <w:num w:numId="5" w16cid:durableId="1704668603">
    <w:abstractNumId w:val="30"/>
  </w:num>
  <w:num w:numId="6" w16cid:durableId="1075513784">
    <w:abstractNumId w:val="38"/>
  </w:num>
  <w:num w:numId="7" w16cid:durableId="631521186">
    <w:abstractNumId w:val="35"/>
  </w:num>
  <w:num w:numId="8" w16cid:durableId="525799814">
    <w:abstractNumId w:val="36"/>
  </w:num>
  <w:num w:numId="9" w16cid:durableId="58791590">
    <w:abstractNumId w:val="31"/>
  </w:num>
  <w:num w:numId="10" w16cid:durableId="1806124153">
    <w:abstractNumId w:val="23"/>
  </w:num>
  <w:num w:numId="11" w16cid:durableId="1724522414">
    <w:abstractNumId w:val="15"/>
  </w:num>
  <w:num w:numId="12" w16cid:durableId="725488596">
    <w:abstractNumId w:val="32"/>
  </w:num>
  <w:num w:numId="13" w16cid:durableId="436143221">
    <w:abstractNumId w:val="12"/>
  </w:num>
  <w:num w:numId="14" w16cid:durableId="1606884008">
    <w:abstractNumId w:val="7"/>
  </w:num>
  <w:num w:numId="15" w16cid:durableId="1930692896">
    <w:abstractNumId w:val="24"/>
  </w:num>
  <w:num w:numId="16" w16cid:durableId="921256777">
    <w:abstractNumId w:val="11"/>
  </w:num>
  <w:num w:numId="17" w16cid:durableId="274990516">
    <w:abstractNumId w:val="13"/>
  </w:num>
  <w:num w:numId="18" w16cid:durableId="1918054389">
    <w:abstractNumId w:val="9"/>
  </w:num>
  <w:num w:numId="19" w16cid:durableId="1428115210">
    <w:abstractNumId w:val="20"/>
  </w:num>
  <w:num w:numId="20" w16cid:durableId="183518375">
    <w:abstractNumId w:val="1"/>
  </w:num>
  <w:num w:numId="21" w16cid:durableId="209850740">
    <w:abstractNumId w:val="2"/>
  </w:num>
  <w:num w:numId="22" w16cid:durableId="787550473">
    <w:abstractNumId w:val="33"/>
  </w:num>
  <w:num w:numId="23" w16cid:durableId="489255523">
    <w:abstractNumId w:val="6"/>
  </w:num>
  <w:num w:numId="24" w16cid:durableId="941299969">
    <w:abstractNumId w:val="37"/>
  </w:num>
  <w:num w:numId="25" w16cid:durableId="1026298710">
    <w:abstractNumId w:val="41"/>
  </w:num>
  <w:num w:numId="26" w16cid:durableId="189993783">
    <w:abstractNumId w:val="26"/>
  </w:num>
  <w:num w:numId="27" w16cid:durableId="2036299468">
    <w:abstractNumId w:val="22"/>
  </w:num>
  <w:num w:numId="28" w16cid:durableId="807284573">
    <w:abstractNumId w:val="8"/>
  </w:num>
  <w:num w:numId="29" w16cid:durableId="585457413">
    <w:abstractNumId w:val="17"/>
  </w:num>
  <w:num w:numId="30" w16cid:durableId="745879069">
    <w:abstractNumId w:val="16"/>
  </w:num>
  <w:num w:numId="31" w16cid:durableId="1603220023">
    <w:abstractNumId w:val="40"/>
  </w:num>
  <w:num w:numId="32" w16cid:durableId="439959425">
    <w:abstractNumId w:val="25"/>
  </w:num>
  <w:num w:numId="33" w16cid:durableId="1778286446">
    <w:abstractNumId w:val="21"/>
  </w:num>
  <w:num w:numId="34" w16cid:durableId="1647586502">
    <w:abstractNumId w:val="18"/>
    <w:lvlOverride w:ilvl="0">
      <w:startOverride w:val="1"/>
    </w:lvlOverride>
  </w:num>
  <w:num w:numId="35" w16cid:durableId="7733408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77515497">
    <w:abstractNumId w:val="0"/>
  </w:num>
  <w:num w:numId="37" w16cid:durableId="339046898">
    <w:abstractNumId w:val="14"/>
  </w:num>
  <w:num w:numId="38" w16cid:durableId="2131438079">
    <w:abstractNumId w:val="27"/>
  </w:num>
  <w:num w:numId="39" w16cid:durableId="1319923606">
    <w:abstractNumId w:val="29"/>
  </w:num>
  <w:num w:numId="40" w16cid:durableId="1861159113">
    <w:abstractNumId w:val="3"/>
  </w:num>
  <w:num w:numId="41" w16cid:durableId="1743023505">
    <w:abstractNumId w:val="10"/>
  </w:num>
  <w:num w:numId="42" w16cid:durableId="26106767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37A7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4AF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B79"/>
    <w:rsid w:val="000A590D"/>
    <w:rsid w:val="000A6CB6"/>
    <w:rsid w:val="000A6DD0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31BE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119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E7DDC"/>
    <w:rsid w:val="000F0A9C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5D20"/>
    <w:rsid w:val="00116FA2"/>
    <w:rsid w:val="001172AF"/>
    <w:rsid w:val="0011763F"/>
    <w:rsid w:val="00117C6B"/>
    <w:rsid w:val="001208ED"/>
    <w:rsid w:val="001208F1"/>
    <w:rsid w:val="00120F9F"/>
    <w:rsid w:val="00121091"/>
    <w:rsid w:val="0012136C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27EE7"/>
    <w:rsid w:val="001301C5"/>
    <w:rsid w:val="001328A1"/>
    <w:rsid w:val="00132DBD"/>
    <w:rsid w:val="0013300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07E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0BB5"/>
    <w:rsid w:val="00150D1F"/>
    <w:rsid w:val="0015144C"/>
    <w:rsid w:val="00152061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3B07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A7DF5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0D0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DF5"/>
    <w:rsid w:val="001D578B"/>
    <w:rsid w:val="001D5D67"/>
    <w:rsid w:val="001D67CC"/>
    <w:rsid w:val="001D6878"/>
    <w:rsid w:val="001D6C20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5497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94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8F2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0F5"/>
    <w:rsid w:val="00266546"/>
    <w:rsid w:val="002667CC"/>
    <w:rsid w:val="00266DA3"/>
    <w:rsid w:val="00267273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5BB3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71CF"/>
    <w:rsid w:val="002874A5"/>
    <w:rsid w:val="00287A17"/>
    <w:rsid w:val="00287D22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312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41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3F8"/>
    <w:rsid w:val="002C76F3"/>
    <w:rsid w:val="002C7AAA"/>
    <w:rsid w:val="002C7D83"/>
    <w:rsid w:val="002D0577"/>
    <w:rsid w:val="002D0AB5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0C5D"/>
    <w:rsid w:val="003122C6"/>
    <w:rsid w:val="00312659"/>
    <w:rsid w:val="00312AB7"/>
    <w:rsid w:val="00312C5E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4DF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11CB"/>
    <w:rsid w:val="00352959"/>
    <w:rsid w:val="0035455B"/>
    <w:rsid w:val="0035772C"/>
    <w:rsid w:val="0035799C"/>
    <w:rsid w:val="00357C64"/>
    <w:rsid w:val="00357CB8"/>
    <w:rsid w:val="00360DEE"/>
    <w:rsid w:val="00361B72"/>
    <w:rsid w:val="00361EB2"/>
    <w:rsid w:val="00362796"/>
    <w:rsid w:val="00362AA4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E6F"/>
    <w:rsid w:val="003D2F20"/>
    <w:rsid w:val="003D3038"/>
    <w:rsid w:val="003D3162"/>
    <w:rsid w:val="003D31FB"/>
    <w:rsid w:val="003D4627"/>
    <w:rsid w:val="003D59B5"/>
    <w:rsid w:val="003D6550"/>
    <w:rsid w:val="003D6932"/>
    <w:rsid w:val="003D6ABD"/>
    <w:rsid w:val="003E052A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7AB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A9C"/>
    <w:rsid w:val="00411D2C"/>
    <w:rsid w:val="004120CE"/>
    <w:rsid w:val="00412545"/>
    <w:rsid w:val="00412712"/>
    <w:rsid w:val="00412BF6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1A59"/>
    <w:rsid w:val="00442AF3"/>
    <w:rsid w:val="00442B23"/>
    <w:rsid w:val="00442EEC"/>
    <w:rsid w:val="00443733"/>
    <w:rsid w:val="0044382C"/>
    <w:rsid w:val="00444D55"/>
    <w:rsid w:val="00444FF5"/>
    <w:rsid w:val="00445218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13EB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883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8C7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A76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3DA0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E5D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2F06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24A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11C"/>
    <w:rsid w:val="005541AA"/>
    <w:rsid w:val="005549DE"/>
    <w:rsid w:val="00554D1F"/>
    <w:rsid w:val="0055581F"/>
    <w:rsid w:val="00555972"/>
    <w:rsid w:val="00556404"/>
    <w:rsid w:val="00556AC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6019"/>
    <w:rsid w:val="00566204"/>
    <w:rsid w:val="005664D5"/>
    <w:rsid w:val="005668A4"/>
    <w:rsid w:val="0056751E"/>
    <w:rsid w:val="005676C7"/>
    <w:rsid w:val="005703EB"/>
    <w:rsid w:val="005708CB"/>
    <w:rsid w:val="00570D70"/>
    <w:rsid w:val="00570DCF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410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9F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80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3D1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1656"/>
    <w:rsid w:val="00692AAC"/>
    <w:rsid w:val="00692CF9"/>
    <w:rsid w:val="00692EE4"/>
    <w:rsid w:val="0069323C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C2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4F2F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EC7"/>
    <w:rsid w:val="006B1824"/>
    <w:rsid w:val="006B2245"/>
    <w:rsid w:val="006B2433"/>
    <w:rsid w:val="006B2E92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93D"/>
    <w:rsid w:val="006C3DD5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7C6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78F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E59"/>
    <w:rsid w:val="00710150"/>
    <w:rsid w:val="0071039E"/>
    <w:rsid w:val="00710566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381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2F4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1FE8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C49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37B3D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246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2DF"/>
    <w:rsid w:val="0088238A"/>
    <w:rsid w:val="00882642"/>
    <w:rsid w:val="00882829"/>
    <w:rsid w:val="008828E5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1F17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0B0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951"/>
    <w:rsid w:val="00922E6B"/>
    <w:rsid w:val="009232B8"/>
    <w:rsid w:val="00924260"/>
    <w:rsid w:val="00926325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E73"/>
    <w:rsid w:val="00940699"/>
    <w:rsid w:val="00940FA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0E9A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E5D"/>
    <w:rsid w:val="009713B2"/>
    <w:rsid w:val="009717A2"/>
    <w:rsid w:val="00971A54"/>
    <w:rsid w:val="00971F02"/>
    <w:rsid w:val="00972036"/>
    <w:rsid w:val="00972691"/>
    <w:rsid w:val="00972942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34C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4C1"/>
    <w:rsid w:val="009B3E1E"/>
    <w:rsid w:val="009B3F49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1AD5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026C"/>
    <w:rsid w:val="009E11A4"/>
    <w:rsid w:val="009E1D5D"/>
    <w:rsid w:val="009E229E"/>
    <w:rsid w:val="009E35C5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1C8C"/>
    <w:rsid w:val="009F37E6"/>
    <w:rsid w:val="009F383A"/>
    <w:rsid w:val="009F3C39"/>
    <w:rsid w:val="009F3E46"/>
    <w:rsid w:val="009F405D"/>
    <w:rsid w:val="009F4312"/>
    <w:rsid w:val="009F49A4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134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DF3"/>
    <w:rsid w:val="00A72C65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228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A7A49"/>
    <w:rsid w:val="00AA7DA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963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200CF"/>
    <w:rsid w:val="00B20168"/>
    <w:rsid w:val="00B21566"/>
    <w:rsid w:val="00B21706"/>
    <w:rsid w:val="00B21B4C"/>
    <w:rsid w:val="00B21C44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1A7E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71FD"/>
    <w:rsid w:val="00B57458"/>
    <w:rsid w:val="00B57EBB"/>
    <w:rsid w:val="00B60C94"/>
    <w:rsid w:val="00B60D08"/>
    <w:rsid w:val="00B6125D"/>
    <w:rsid w:val="00B61E5B"/>
    <w:rsid w:val="00B6310C"/>
    <w:rsid w:val="00B63234"/>
    <w:rsid w:val="00B63DC4"/>
    <w:rsid w:val="00B63F33"/>
    <w:rsid w:val="00B64022"/>
    <w:rsid w:val="00B643CC"/>
    <w:rsid w:val="00B645D4"/>
    <w:rsid w:val="00B64E1E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90C"/>
    <w:rsid w:val="00B92BFF"/>
    <w:rsid w:val="00B937A8"/>
    <w:rsid w:val="00B93BD0"/>
    <w:rsid w:val="00B943A8"/>
    <w:rsid w:val="00B949DA"/>
    <w:rsid w:val="00B9517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1F02"/>
    <w:rsid w:val="00BD383E"/>
    <w:rsid w:val="00BD4691"/>
    <w:rsid w:val="00BD62F1"/>
    <w:rsid w:val="00BD63FB"/>
    <w:rsid w:val="00BD6FCA"/>
    <w:rsid w:val="00BD75BA"/>
    <w:rsid w:val="00BD7656"/>
    <w:rsid w:val="00BD7874"/>
    <w:rsid w:val="00BD7DD2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874"/>
    <w:rsid w:val="00C25BA9"/>
    <w:rsid w:val="00C25C96"/>
    <w:rsid w:val="00C26CF4"/>
    <w:rsid w:val="00C26E70"/>
    <w:rsid w:val="00C279AD"/>
    <w:rsid w:val="00C27A86"/>
    <w:rsid w:val="00C30355"/>
    <w:rsid w:val="00C304D8"/>
    <w:rsid w:val="00C30755"/>
    <w:rsid w:val="00C31688"/>
    <w:rsid w:val="00C32188"/>
    <w:rsid w:val="00C326E5"/>
    <w:rsid w:val="00C32A31"/>
    <w:rsid w:val="00C32DC0"/>
    <w:rsid w:val="00C332E1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267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61E1"/>
    <w:rsid w:val="00C96272"/>
    <w:rsid w:val="00C964BF"/>
    <w:rsid w:val="00C978AE"/>
    <w:rsid w:val="00CA0AE1"/>
    <w:rsid w:val="00CA0DD2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63D"/>
    <w:rsid w:val="00CB6842"/>
    <w:rsid w:val="00CB737F"/>
    <w:rsid w:val="00CB7BCE"/>
    <w:rsid w:val="00CB7D8C"/>
    <w:rsid w:val="00CC1010"/>
    <w:rsid w:val="00CC1826"/>
    <w:rsid w:val="00CC188D"/>
    <w:rsid w:val="00CC21DB"/>
    <w:rsid w:val="00CC2417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3E97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4F4D"/>
    <w:rsid w:val="00D55DD6"/>
    <w:rsid w:val="00D55F32"/>
    <w:rsid w:val="00D56D95"/>
    <w:rsid w:val="00D60563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2A0C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316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6E1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7C2"/>
    <w:rsid w:val="00E90C1C"/>
    <w:rsid w:val="00E90D28"/>
    <w:rsid w:val="00E92289"/>
    <w:rsid w:val="00E9330C"/>
    <w:rsid w:val="00E93360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66B"/>
    <w:rsid w:val="00EA0908"/>
    <w:rsid w:val="00EA0A0C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B7906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842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08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E49"/>
    <w:rsid w:val="00EF38F2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940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D88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1D"/>
    <w:rsid w:val="00F23C46"/>
    <w:rsid w:val="00F240D2"/>
    <w:rsid w:val="00F243E0"/>
    <w:rsid w:val="00F24C75"/>
    <w:rsid w:val="00F258BF"/>
    <w:rsid w:val="00F262DF"/>
    <w:rsid w:val="00F263D6"/>
    <w:rsid w:val="00F27076"/>
    <w:rsid w:val="00F27124"/>
    <w:rsid w:val="00F30919"/>
    <w:rsid w:val="00F30B32"/>
    <w:rsid w:val="00F30F64"/>
    <w:rsid w:val="00F31F50"/>
    <w:rsid w:val="00F32754"/>
    <w:rsid w:val="00F328B3"/>
    <w:rsid w:val="00F32BF5"/>
    <w:rsid w:val="00F344E1"/>
    <w:rsid w:val="00F34680"/>
    <w:rsid w:val="00F34A19"/>
    <w:rsid w:val="00F34D5F"/>
    <w:rsid w:val="00F35059"/>
    <w:rsid w:val="00F3587C"/>
    <w:rsid w:val="00F35AC5"/>
    <w:rsid w:val="00F372F1"/>
    <w:rsid w:val="00F37B35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47872"/>
    <w:rsid w:val="00F50379"/>
    <w:rsid w:val="00F5045A"/>
    <w:rsid w:val="00F51CCF"/>
    <w:rsid w:val="00F51FDF"/>
    <w:rsid w:val="00F52BBF"/>
    <w:rsid w:val="00F5363B"/>
    <w:rsid w:val="00F539AF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262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D7CE3"/>
    <w:rsid w:val="00FE006F"/>
    <w:rsid w:val="00FE0095"/>
    <w:rsid w:val="00FE0431"/>
    <w:rsid w:val="00FE07E8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24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55F3D6"/>
  <w15:docId w15:val="{345AF0DC-3253-4D85-B2DB-9C47B0B6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2F6EE-E018-4A9D-AD04-CBCDFB0B1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4900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user</cp:lastModifiedBy>
  <cp:revision>7</cp:revision>
  <cp:lastPrinted>2022-04-19T09:44:00Z</cp:lastPrinted>
  <dcterms:created xsi:type="dcterms:W3CDTF">2022-02-17T02:59:00Z</dcterms:created>
  <dcterms:modified xsi:type="dcterms:W3CDTF">2022-04-19T09:44:00Z</dcterms:modified>
</cp:coreProperties>
</file>